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1E1E594" w14:textId="63234AE4" w:rsidR="00963C1E" w:rsidRPr="00846117" w:rsidRDefault="009F1FD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F1FD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MODIFICACIÓN DE RUTA CRÍTICA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8981186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>Para solicitar la autorización de modificación de ruta crítica, se deberá presentar lo siguiente</w:t>
      </w:r>
      <w:r w:rsidRPr="009F1FDE">
        <w:rPr>
          <w:rFonts w:ascii="Montserrat" w:eastAsia="Quattrocento Sans" w:hAnsi="Montserrat" w:cs="Quattrocento Sans"/>
          <w:b/>
          <w:sz w:val="20"/>
          <w:szCs w:val="20"/>
        </w:rPr>
        <w:t>:</w:t>
      </w:r>
    </w:p>
    <w:p w14:paraId="1CE4F695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6D46EC0" w14:textId="15C7D62D" w:rsidR="009F1FDE" w:rsidRPr="009F1FDE" w:rsidRDefault="009F1FDE" w:rsidP="009F1FDE">
      <w:pPr>
        <w:numPr>
          <w:ilvl w:val="0"/>
          <w:numId w:val="15"/>
        </w:numPr>
        <w:ind w:left="284" w:hanging="284"/>
        <w:rPr>
          <w:rFonts w:ascii="Montserrat" w:eastAsia="Quattrocento Sans" w:hAnsi="Montserrat" w:cs="Quattrocento Sans"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Escrito libre en el que se expongan los motivos de la modificación y los avances logrados hasta el momento, preservando la propuesta </w:t>
      </w:r>
      <w:r w:rsidR="004579AF">
        <w:rPr>
          <w:rFonts w:ascii="Montserrat" w:eastAsia="Quattrocento Sans" w:hAnsi="Montserrat" w:cs="Quattrocento Sans"/>
          <w:sz w:val="20"/>
          <w:szCs w:val="20"/>
        </w:rPr>
        <w:t>de distribución</w:t>
      </w: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 autorizada. </w:t>
      </w:r>
    </w:p>
    <w:p w14:paraId="6EA96D33" w14:textId="77777777" w:rsidR="009F1FDE" w:rsidRPr="009F1FDE" w:rsidRDefault="009F1FDE" w:rsidP="009F1FDE">
      <w:pPr>
        <w:rPr>
          <w:rFonts w:ascii="Montserrat" w:eastAsia="Quattrocento Sans" w:hAnsi="Montserrat" w:cs="Quattrocento Sans"/>
          <w:sz w:val="20"/>
          <w:szCs w:val="20"/>
        </w:rPr>
      </w:pPr>
      <w:bookmarkStart w:id="0" w:name="_heading=h.gjdgxs" w:colFirst="0" w:colLast="0"/>
      <w:bookmarkEnd w:id="0"/>
    </w:p>
    <w:p w14:paraId="36A9CB35" w14:textId="7DD3F5D1" w:rsidR="00426554" w:rsidRPr="00EF6107" w:rsidRDefault="009F1FDE" w:rsidP="00A84DFD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Si algunas fechas continúan igual, deberá repetirlas. Las nuevas fechas deberán corresponder con las establecidas en el Sistema en línea. </w:t>
      </w: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293073">
        <w:tc>
          <w:tcPr>
            <w:tcW w:w="13320" w:type="dxa"/>
            <w:vAlign w:val="center"/>
          </w:tcPr>
          <w:p w14:paraId="31F8D759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bookmarkStart w:id="1" w:name="_Hlk152611012"/>
          </w:p>
          <w:p w14:paraId="1AA6D83C" w14:textId="77777777" w:rsidR="00E66985" w:rsidRPr="00EF6107" w:rsidRDefault="00E66985" w:rsidP="00EF6107">
            <w:pPr>
              <w:ind w:left="306" w:right="316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1AB42EE6" w14:textId="2460224D" w:rsidR="00E66985" w:rsidRPr="00E66985" w:rsidRDefault="00EF6107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ESCRITO LIBRE</w:t>
            </w:r>
          </w:p>
          <w:bookmarkEnd w:id="1"/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W w:w="133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542"/>
        <w:gridCol w:w="4826"/>
        <w:gridCol w:w="4957"/>
      </w:tblGrid>
      <w:tr w:rsidR="009F1FDE" w:rsidRPr="0081068D" w14:paraId="42E35937" w14:textId="77777777" w:rsidTr="00293073">
        <w:tc>
          <w:tcPr>
            <w:tcW w:w="3542" w:type="dxa"/>
            <w:shd w:val="clear" w:color="auto" w:fill="auto"/>
            <w:vAlign w:val="center"/>
          </w:tcPr>
          <w:p w14:paraId="550D340D" w14:textId="77777777" w:rsidR="009F1FDE" w:rsidRPr="0081068D" w:rsidRDefault="009F1FDE" w:rsidP="00D253C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4826" w:type="dxa"/>
            <w:shd w:val="clear" w:color="auto" w:fill="auto"/>
          </w:tcPr>
          <w:p w14:paraId="7692C072" w14:textId="77777777" w:rsidR="009F1FDE" w:rsidRPr="00997D70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76EDBA90" w14:textId="0D0AE278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Ruta crítica autorizada</w:t>
            </w:r>
          </w:p>
        </w:tc>
        <w:tc>
          <w:tcPr>
            <w:tcW w:w="4957" w:type="dxa"/>
            <w:shd w:val="clear" w:color="auto" w:fill="auto"/>
          </w:tcPr>
          <w:p w14:paraId="19B1BF27" w14:textId="77777777" w:rsidR="009F1FDE" w:rsidRPr="009F1FDE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91B2EE9" w14:textId="52FF01F9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Nueva ruta crítica</w:t>
            </w:r>
          </w:p>
        </w:tc>
      </w:tr>
      <w:tr w:rsidR="009F1FDE" w:rsidRPr="0081068D" w14:paraId="70DDAA18" w14:textId="77777777" w:rsidTr="00293073">
        <w:tc>
          <w:tcPr>
            <w:tcW w:w="3542" w:type="dxa"/>
            <w:shd w:val="clear" w:color="auto" w:fill="auto"/>
            <w:vAlign w:val="center"/>
          </w:tcPr>
          <w:p w14:paraId="26E27224" w14:textId="530B2332" w:rsidR="009F1FDE" w:rsidRPr="0081068D" w:rsidRDefault="0047180D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 de publicidad y copias</w:t>
            </w:r>
          </w:p>
        </w:tc>
        <w:tc>
          <w:tcPr>
            <w:tcW w:w="4826" w:type="dxa"/>
            <w:shd w:val="clear" w:color="auto" w:fill="auto"/>
          </w:tcPr>
          <w:p w14:paraId="58419CC7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682865FE" w14:textId="1BB8AB1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22FDC8F4" w14:textId="77777777" w:rsidTr="00293073">
        <w:tc>
          <w:tcPr>
            <w:tcW w:w="3542" w:type="dxa"/>
            <w:shd w:val="clear" w:color="auto" w:fill="auto"/>
            <w:vAlign w:val="center"/>
          </w:tcPr>
          <w:p w14:paraId="02D35F59" w14:textId="2942DB41" w:rsidR="009F1FDE" w:rsidRPr="0081068D" w:rsidRDefault="0047180D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>Campaña de publicidad y promoción</w:t>
            </w:r>
          </w:p>
        </w:tc>
        <w:tc>
          <w:tcPr>
            <w:tcW w:w="4826" w:type="dxa"/>
            <w:shd w:val="clear" w:color="auto" w:fill="auto"/>
          </w:tcPr>
          <w:p w14:paraId="01FD79EE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743B5376" w14:textId="1688538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78C1658C" w14:textId="3B8497CF" w:rsidTr="00293073">
        <w:tc>
          <w:tcPr>
            <w:tcW w:w="3542" w:type="dxa"/>
            <w:shd w:val="clear" w:color="auto" w:fill="auto"/>
            <w:vAlign w:val="center"/>
          </w:tcPr>
          <w:p w14:paraId="43EE94FF" w14:textId="28D0ED4A" w:rsidR="009F1FDE" w:rsidRPr="0081068D" w:rsidRDefault="0047180D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Exhibición </w:t>
            </w:r>
          </w:p>
        </w:tc>
        <w:tc>
          <w:tcPr>
            <w:tcW w:w="4826" w:type="dxa"/>
            <w:shd w:val="clear" w:color="auto" w:fill="auto"/>
          </w:tcPr>
          <w:p w14:paraId="32D6E2A3" w14:textId="3C659C06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  <w:shd w:val="clear" w:color="auto" w:fill="auto"/>
          </w:tcPr>
          <w:p w14:paraId="68C0AB5A" w14:textId="4BB1024F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9F1FDE" w:rsidRPr="0081068D" w14:paraId="32399CC8" w14:textId="6EE84E99" w:rsidTr="00293073">
        <w:tc>
          <w:tcPr>
            <w:tcW w:w="3542" w:type="dxa"/>
            <w:shd w:val="clear" w:color="auto" w:fill="auto"/>
            <w:vAlign w:val="center"/>
          </w:tcPr>
          <w:p w14:paraId="2E61A000" w14:textId="1BE2EDE3" w:rsidR="009F1FDE" w:rsidRDefault="0047180D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>Conclusión de la exhibición de la película o proyecto</w:t>
            </w:r>
          </w:p>
        </w:tc>
        <w:tc>
          <w:tcPr>
            <w:tcW w:w="4826" w:type="dxa"/>
            <w:shd w:val="clear" w:color="auto" w:fill="auto"/>
          </w:tcPr>
          <w:p w14:paraId="7243E874" w14:textId="211F5FF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  <w:shd w:val="clear" w:color="auto" w:fill="auto"/>
          </w:tcPr>
          <w:p w14:paraId="611C34F2" w14:textId="60B2756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5E9B7BA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1BF6D40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497FCAC1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del representante legal o de la persona responsable de la </w:t>
            </w:r>
            <w:r w:rsidR="0047180D">
              <w:rPr>
                <w:rFonts w:ascii="Montserrat" w:hAnsi="Montserrat" w:cs="Segoe UI Light"/>
                <w:sz w:val="18"/>
                <w:szCs w:val="18"/>
              </w:rPr>
              <w:t>distribución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Default="00B77FFA" w:rsidP="00D840E5">
      <w:pPr>
        <w:jc w:val="center"/>
        <w:rPr>
          <w:rFonts w:ascii="Montserrat" w:hAnsi="Montserrat" w:cs="Segoe UI Light"/>
        </w:rPr>
      </w:pPr>
    </w:p>
    <w:p w14:paraId="79404D3B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4C3A72A8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29E498B6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7DF564F7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15A9396F" w14:textId="730202E1" w:rsidR="00D840E5" w:rsidRPr="0040488B" w:rsidRDefault="00D840E5" w:rsidP="00D840E5">
      <w:pPr>
        <w:spacing w:after="280"/>
        <w:jc w:val="left"/>
        <w:rPr>
          <w:rFonts w:ascii="Montserrat" w:hAnsi="Montserrat" w:cs="Segoe UI Light"/>
        </w:rPr>
      </w:pPr>
      <w:r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D840E5" w:rsidRPr="0040488B" w:rsidSect="00A84DFD">
      <w:headerReference w:type="default" r:id="rId8"/>
      <w:footerReference w:type="default" r:id="rId9"/>
      <w:pgSz w:w="15840" w:h="12240" w:orient="landscape"/>
      <w:pgMar w:top="1418" w:right="1418" w:bottom="993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FC9FD" w14:textId="77777777" w:rsidR="00230177" w:rsidRDefault="00230177">
      <w:r>
        <w:separator/>
      </w:r>
    </w:p>
  </w:endnote>
  <w:endnote w:type="continuationSeparator" w:id="0">
    <w:p w14:paraId="16D85C73" w14:textId="77777777" w:rsidR="00230177" w:rsidRDefault="0023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D3C6F" w14:textId="77777777" w:rsidR="00230177" w:rsidRDefault="00230177">
      <w:r>
        <w:separator/>
      </w:r>
    </w:p>
  </w:footnote>
  <w:footnote w:type="continuationSeparator" w:id="0">
    <w:p w14:paraId="769709FB" w14:textId="77777777" w:rsidR="00230177" w:rsidRDefault="00230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B81F568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F83FB8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1B234A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7</w:t>
    </w:r>
  </w:p>
  <w:p w14:paraId="04DBCC89" w14:textId="7C0DE2D1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F83FB8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60010"/>
    <w:multiLevelType w:val="hybridMultilevel"/>
    <w:tmpl w:val="126AE8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059A4"/>
    <w:multiLevelType w:val="multilevel"/>
    <w:tmpl w:val="837E17E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43126"/>
    <w:multiLevelType w:val="multilevel"/>
    <w:tmpl w:val="D2EA14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8CD4DB5"/>
    <w:multiLevelType w:val="multilevel"/>
    <w:tmpl w:val="9B9092C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70068903">
    <w:abstractNumId w:val="5"/>
  </w:num>
  <w:num w:numId="2" w16cid:durableId="1481574268">
    <w:abstractNumId w:val="3"/>
  </w:num>
  <w:num w:numId="3" w16cid:durableId="738209735">
    <w:abstractNumId w:val="8"/>
  </w:num>
  <w:num w:numId="4" w16cid:durableId="132334356">
    <w:abstractNumId w:val="1"/>
  </w:num>
  <w:num w:numId="5" w16cid:durableId="618223114">
    <w:abstractNumId w:val="11"/>
  </w:num>
  <w:num w:numId="6" w16cid:durableId="290598487">
    <w:abstractNumId w:val="12"/>
  </w:num>
  <w:num w:numId="7" w16cid:durableId="1321734959">
    <w:abstractNumId w:val="6"/>
  </w:num>
  <w:num w:numId="8" w16cid:durableId="640160368">
    <w:abstractNumId w:val="9"/>
  </w:num>
  <w:num w:numId="9" w16cid:durableId="1860388753">
    <w:abstractNumId w:val="0"/>
  </w:num>
  <w:num w:numId="10" w16cid:durableId="1578127962">
    <w:abstractNumId w:val="4"/>
  </w:num>
  <w:num w:numId="11" w16cid:durableId="755519585">
    <w:abstractNumId w:val="10"/>
  </w:num>
  <w:num w:numId="12" w16cid:durableId="1495218055">
    <w:abstractNumId w:val="14"/>
  </w:num>
  <w:num w:numId="13" w16cid:durableId="2008245371">
    <w:abstractNumId w:val="2"/>
  </w:num>
  <w:num w:numId="14" w16cid:durableId="1093865784">
    <w:abstractNumId w:val="7"/>
  </w:num>
  <w:num w:numId="15" w16cid:durableId="8312609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726F6"/>
    <w:rsid w:val="000C7B3D"/>
    <w:rsid w:val="001406A9"/>
    <w:rsid w:val="001B234A"/>
    <w:rsid w:val="001E24BF"/>
    <w:rsid w:val="001E7E00"/>
    <w:rsid w:val="00203377"/>
    <w:rsid w:val="00221CC0"/>
    <w:rsid w:val="00230177"/>
    <w:rsid w:val="00231FA9"/>
    <w:rsid w:val="00237330"/>
    <w:rsid w:val="002909F1"/>
    <w:rsid w:val="00293073"/>
    <w:rsid w:val="002A6124"/>
    <w:rsid w:val="002E71C1"/>
    <w:rsid w:val="00324DD0"/>
    <w:rsid w:val="00347759"/>
    <w:rsid w:val="0035262D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579AF"/>
    <w:rsid w:val="0047180D"/>
    <w:rsid w:val="004823AC"/>
    <w:rsid w:val="00483EB2"/>
    <w:rsid w:val="004A7A8C"/>
    <w:rsid w:val="004D6E23"/>
    <w:rsid w:val="00541A01"/>
    <w:rsid w:val="005B7683"/>
    <w:rsid w:val="005C495F"/>
    <w:rsid w:val="006270D2"/>
    <w:rsid w:val="006329DB"/>
    <w:rsid w:val="006B1AEA"/>
    <w:rsid w:val="006C3E25"/>
    <w:rsid w:val="006D30D0"/>
    <w:rsid w:val="006E78AC"/>
    <w:rsid w:val="006F6766"/>
    <w:rsid w:val="007352F9"/>
    <w:rsid w:val="0077328C"/>
    <w:rsid w:val="00794953"/>
    <w:rsid w:val="007E08C3"/>
    <w:rsid w:val="007E71EC"/>
    <w:rsid w:val="0081068D"/>
    <w:rsid w:val="00832964"/>
    <w:rsid w:val="00880703"/>
    <w:rsid w:val="008D7398"/>
    <w:rsid w:val="008F5ED3"/>
    <w:rsid w:val="009108AE"/>
    <w:rsid w:val="00923689"/>
    <w:rsid w:val="00963C1E"/>
    <w:rsid w:val="00997D70"/>
    <w:rsid w:val="009F1FDE"/>
    <w:rsid w:val="00A50F76"/>
    <w:rsid w:val="00A63C33"/>
    <w:rsid w:val="00A84DFD"/>
    <w:rsid w:val="00A86A96"/>
    <w:rsid w:val="00AB1599"/>
    <w:rsid w:val="00AB2A3A"/>
    <w:rsid w:val="00B008C3"/>
    <w:rsid w:val="00B310E5"/>
    <w:rsid w:val="00B61803"/>
    <w:rsid w:val="00B62AA2"/>
    <w:rsid w:val="00B77FFA"/>
    <w:rsid w:val="00BB7A0C"/>
    <w:rsid w:val="00BC0115"/>
    <w:rsid w:val="00BE2F66"/>
    <w:rsid w:val="00BE5305"/>
    <w:rsid w:val="00BF0083"/>
    <w:rsid w:val="00C2306F"/>
    <w:rsid w:val="00C9176E"/>
    <w:rsid w:val="00D147CC"/>
    <w:rsid w:val="00D20A62"/>
    <w:rsid w:val="00D22DC9"/>
    <w:rsid w:val="00D45AD0"/>
    <w:rsid w:val="00D57AFD"/>
    <w:rsid w:val="00D840E5"/>
    <w:rsid w:val="00DA7716"/>
    <w:rsid w:val="00DC7E0B"/>
    <w:rsid w:val="00E02EC5"/>
    <w:rsid w:val="00E24A78"/>
    <w:rsid w:val="00E31221"/>
    <w:rsid w:val="00E3327A"/>
    <w:rsid w:val="00E55208"/>
    <w:rsid w:val="00E66985"/>
    <w:rsid w:val="00E66ADF"/>
    <w:rsid w:val="00E73F34"/>
    <w:rsid w:val="00EB18F5"/>
    <w:rsid w:val="00EF0F1E"/>
    <w:rsid w:val="00EF5AC8"/>
    <w:rsid w:val="00EF6107"/>
    <w:rsid w:val="00EF73FC"/>
    <w:rsid w:val="00F06ACC"/>
    <w:rsid w:val="00F12200"/>
    <w:rsid w:val="00F2106E"/>
    <w:rsid w:val="00F3475F"/>
    <w:rsid w:val="00F37C78"/>
    <w:rsid w:val="00F43C5D"/>
    <w:rsid w:val="00F569B2"/>
    <w:rsid w:val="00F83FB8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1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21</cp:revision>
  <dcterms:created xsi:type="dcterms:W3CDTF">2023-11-27T02:49:00Z</dcterms:created>
  <dcterms:modified xsi:type="dcterms:W3CDTF">2024-12-26T06:03:00Z</dcterms:modified>
</cp:coreProperties>
</file>